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79" w:rsidRPr="00A81C99" w:rsidRDefault="00BE382B" w:rsidP="00A10D79">
      <w:pPr>
        <w:spacing w:after="0" w:line="240" w:lineRule="auto"/>
        <w:jc w:val="center"/>
        <w:rPr>
          <w:rFonts w:ascii="Bookman Old Style" w:hAnsi="Bookman Old Style"/>
          <w:b/>
          <w:sz w:val="24"/>
          <w:szCs w:val="24"/>
        </w:rPr>
      </w:pPr>
      <w:bookmarkStart w:id="0" w:name="_GoBack"/>
      <w:bookmarkEnd w:id="0"/>
      <w:r w:rsidRPr="00A81C99">
        <w:rPr>
          <w:rFonts w:ascii="Bookman Old Style" w:hAnsi="Bookman Old Style"/>
          <w:b/>
          <w:sz w:val="24"/>
          <w:szCs w:val="24"/>
        </w:rPr>
        <w:t xml:space="preserve">TATA CARA PENGADUAN PENYALAHGUNAAN WEWENANG </w:t>
      </w:r>
    </w:p>
    <w:p w:rsidR="00BE382B" w:rsidRPr="00A81C99" w:rsidRDefault="00BE382B" w:rsidP="00A10D79">
      <w:pPr>
        <w:spacing w:after="0" w:line="240" w:lineRule="auto"/>
        <w:jc w:val="center"/>
        <w:rPr>
          <w:rFonts w:ascii="Bookman Old Style" w:hAnsi="Bookman Old Style"/>
          <w:b/>
          <w:sz w:val="24"/>
          <w:szCs w:val="24"/>
          <w:u w:val="single"/>
        </w:rPr>
      </w:pPr>
      <w:r w:rsidRPr="00A81C99">
        <w:rPr>
          <w:rFonts w:ascii="Bookman Old Style" w:hAnsi="Bookman Old Style"/>
          <w:b/>
          <w:sz w:val="24"/>
          <w:szCs w:val="24"/>
          <w:u w:val="single"/>
        </w:rPr>
        <w:t>ATAU PELANGGARAN OLEH BADAN PUBLIK</w:t>
      </w:r>
    </w:p>
    <w:p w:rsidR="00731FAF" w:rsidRPr="00A81C99" w:rsidRDefault="00731FAF" w:rsidP="00A10D79">
      <w:pPr>
        <w:spacing w:after="0" w:line="240" w:lineRule="auto"/>
        <w:jc w:val="center"/>
        <w:rPr>
          <w:rFonts w:ascii="Bookman Old Style" w:hAnsi="Bookman Old Style"/>
          <w:b/>
          <w:sz w:val="30"/>
          <w:szCs w:val="24"/>
          <w:u w:val="single"/>
        </w:rPr>
      </w:pPr>
    </w:p>
    <w:p w:rsidR="00650EE4" w:rsidRPr="001D12A5" w:rsidRDefault="009C0EA5" w:rsidP="009C0EA5">
      <w:pPr>
        <w:pStyle w:val="ListParagraph"/>
        <w:numPr>
          <w:ilvl w:val="0"/>
          <w:numId w:val="1"/>
        </w:numPr>
        <w:spacing w:after="0" w:line="240" w:lineRule="auto"/>
        <w:ind w:left="426" w:hanging="426"/>
        <w:jc w:val="both"/>
        <w:rPr>
          <w:rFonts w:ascii="Bookman Old Style" w:hAnsi="Bookman Old Style" w:cstheme="minorHAnsi"/>
          <w:b/>
          <w:sz w:val="24"/>
          <w:szCs w:val="26"/>
          <w:u w:val="single"/>
        </w:rPr>
      </w:pPr>
      <w:r w:rsidRPr="001D12A5">
        <w:rPr>
          <w:rFonts w:ascii="Bookman Old Style" w:hAnsi="Bookman Old Style" w:cstheme="minorHAnsi"/>
          <w:b/>
          <w:sz w:val="24"/>
          <w:szCs w:val="26"/>
        </w:rPr>
        <w:t>M</w:t>
      </w:r>
      <w:r w:rsidR="00731FAF" w:rsidRPr="001D12A5">
        <w:rPr>
          <w:rFonts w:ascii="Bookman Old Style" w:hAnsi="Bookman Old Style" w:cstheme="minorHAnsi"/>
          <w:b/>
          <w:sz w:val="24"/>
          <w:szCs w:val="26"/>
        </w:rPr>
        <w:t>elalui SP4N-LAPOR!</w:t>
      </w:r>
      <w:r w:rsidRPr="001D12A5">
        <w:rPr>
          <w:rFonts w:ascii="Bookman Old Style" w:hAnsi="Bookman Old Style" w:cstheme="minorHAnsi"/>
          <w:b/>
          <w:sz w:val="24"/>
          <w:szCs w:val="26"/>
        </w:rPr>
        <w:t xml:space="preserve"> (</w:t>
      </w:r>
      <w:r w:rsidRPr="001D12A5">
        <w:rPr>
          <w:rFonts w:ascii="Bookman Old Style" w:hAnsi="Bookman Old Style" w:cstheme="minorHAnsi"/>
          <w:b/>
          <w:sz w:val="24"/>
          <w:szCs w:val="26"/>
          <w:shd w:val="clear" w:color="auto" w:fill="FFFFFF"/>
        </w:rPr>
        <w:t> Sistem Pengelolaan Pengaduan Pelayanan Publik Nasional – Layanan Aspirasi dan Pengaduan Online Rakyat )</w:t>
      </w:r>
      <w:r w:rsidR="00650EE4" w:rsidRPr="001D12A5">
        <w:rPr>
          <w:rFonts w:ascii="Bookman Old Style" w:hAnsi="Bookman Old Style" w:cstheme="minorHAnsi"/>
          <w:sz w:val="24"/>
          <w:szCs w:val="26"/>
          <w:shd w:val="clear" w:color="auto" w:fill="FFFFFF"/>
        </w:rPr>
        <w:t xml:space="preserve">. </w:t>
      </w:r>
    </w:p>
    <w:p w:rsidR="00650EE4" w:rsidRPr="001D12A5" w:rsidRDefault="00650EE4" w:rsidP="00650EE4">
      <w:pPr>
        <w:pStyle w:val="ListParagraph"/>
        <w:spacing w:after="0" w:line="240" w:lineRule="auto"/>
        <w:ind w:left="426"/>
        <w:jc w:val="both"/>
        <w:rPr>
          <w:rFonts w:ascii="Bookman Old Style" w:hAnsi="Bookman Old Style" w:cstheme="minorHAnsi"/>
          <w:color w:val="000000"/>
          <w:sz w:val="24"/>
          <w:szCs w:val="26"/>
          <w:shd w:val="clear" w:color="auto" w:fill="FFFFFF"/>
        </w:rPr>
      </w:pPr>
      <w:r w:rsidRPr="001D12A5">
        <w:rPr>
          <w:rFonts w:ascii="Bookman Old Style" w:hAnsi="Bookman Old Style" w:cstheme="minorHAnsi"/>
          <w:sz w:val="24"/>
          <w:szCs w:val="26"/>
          <w:shd w:val="clear" w:color="auto" w:fill="FFFFFF"/>
        </w:rPr>
        <w:t xml:space="preserve">SP4N-LAPOR! adalah </w:t>
      </w:r>
      <w:r w:rsidR="009C0EA5" w:rsidRPr="001D12A5">
        <w:rPr>
          <w:rFonts w:ascii="Bookman Old Style" w:hAnsi="Bookman Old Style" w:cstheme="minorHAnsi"/>
          <w:sz w:val="24"/>
          <w:szCs w:val="26"/>
          <w:shd w:val="clear" w:color="auto" w:fill="FFFFFF"/>
        </w:rPr>
        <w:t xml:space="preserve"> </w:t>
      </w:r>
      <w:r w:rsidRPr="001D12A5">
        <w:rPr>
          <w:rFonts w:ascii="Bookman Old Style" w:hAnsi="Bookman Old Style" w:cstheme="minorHAnsi"/>
          <w:color w:val="000000"/>
          <w:sz w:val="24"/>
          <w:szCs w:val="26"/>
          <w:shd w:val="clear" w:color="auto" w:fill="FFFFFF"/>
        </w:rPr>
        <w:t>layanan penyampaian semua aspirasi dan pengaduan masyarakat yang terintegrasi secara Nasional. LAPOR! telah ditetapkan sebagai Sistem Pengelolaan Pengaduan Pelayanan Publik Nasional (SP4N) berdasarkan Peraturan Presiden Nomor 76 Tahun 2013 dan Peraturan Menteri Pendayagunaan Aparatur Negara dan Reformasi Birokrasi Nomor 3 Tahun 2015.</w:t>
      </w:r>
    </w:p>
    <w:p w:rsidR="00A10D79" w:rsidRPr="001D12A5" w:rsidRDefault="00650EE4" w:rsidP="00650EE4">
      <w:pPr>
        <w:pStyle w:val="ListParagraph"/>
        <w:spacing w:after="0" w:line="240" w:lineRule="auto"/>
        <w:ind w:left="426"/>
        <w:jc w:val="both"/>
        <w:rPr>
          <w:rFonts w:ascii="Bookman Old Style" w:hAnsi="Bookman Old Style" w:cstheme="minorHAnsi"/>
          <w:b/>
          <w:sz w:val="24"/>
          <w:szCs w:val="26"/>
          <w:u w:val="single"/>
        </w:rPr>
      </w:pPr>
      <w:r w:rsidRPr="001D12A5">
        <w:rPr>
          <w:rFonts w:ascii="Bookman Old Style" w:hAnsi="Bookman Old Style" w:cstheme="minorHAnsi"/>
          <w:sz w:val="24"/>
          <w:szCs w:val="26"/>
          <w:shd w:val="clear" w:color="auto" w:fill="FFFFFF"/>
        </w:rPr>
        <w:t xml:space="preserve">Untuk menyampaikan pengaduan </w:t>
      </w:r>
      <w:r w:rsidR="009C0EA5" w:rsidRPr="001D12A5">
        <w:rPr>
          <w:rFonts w:ascii="Bookman Old Style" w:hAnsi="Bookman Old Style" w:cstheme="minorHAnsi"/>
          <w:sz w:val="24"/>
          <w:szCs w:val="26"/>
          <w:shd w:val="clear" w:color="auto" w:fill="FFFFFF"/>
        </w:rPr>
        <w:t>melalui</w:t>
      </w:r>
      <w:r w:rsidRPr="001D12A5">
        <w:rPr>
          <w:rFonts w:ascii="Bookman Old Style" w:hAnsi="Bookman Old Style" w:cstheme="minorHAnsi"/>
          <w:sz w:val="24"/>
          <w:szCs w:val="26"/>
          <w:shd w:val="clear" w:color="auto" w:fill="FFFFFF"/>
        </w:rPr>
        <w:t xml:space="preserve"> SP4N-LAPOR!, ada</w:t>
      </w:r>
      <w:r w:rsidR="009C0EA5" w:rsidRPr="001D12A5">
        <w:rPr>
          <w:rFonts w:ascii="Bookman Old Style" w:hAnsi="Bookman Old Style" w:cstheme="minorHAnsi"/>
          <w:sz w:val="24"/>
          <w:szCs w:val="26"/>
          <w:shd w:val="clear" w:color="auto" w:fill="FFFFFF"/>
        </w:rPr>
        <w:t xml:space="preserve"> </w:t>
      </w:r>
      <w:r w:rsidRPr="001D12A5">
        <w:rPr>
          <w:rFonts w:ascii="Bookman Old Style" w:hAnsi="Bookman Old Style" w:cstheme="minorHAnsi"/>
          <w:sz w:val="24"/>
          <w:szCs w:val="26"/>
          <w:shd w:val="clear" w:color="auto" w:fill="FFFFFF"/>
        </w:rPr>
        <w:t>beberapa cara yang dapat digunakan yakni</w:t>
      </w:r>
      <w:r w:rsidR="009C0EA5" w:rsidRPr="001D12A5">
        <w:rPr>
          <w:rFonts w:ascii="Bookman Old Style" w:hAnsi="Bookman Old Style" w:cstheme="minorHAnsi"/>
          <w:sz w:val="24"/>
          <w:szCs w:val="26"/>
          <w:shd w:val="clear" w:color="auto" w:fill="FFFFFF"/>
        </w:rPr>
        <w:t xml:space="preserve"> :</w:t>
      </w:r>
    </w:p>
    <w:p w:rsidR="00731FAF" w:rsidRPr="001D12A5" w:rsidRDefault="00731FAF" w:rsidP="00BE382B">
      <w:pPr>
        <w:pStyle w:val="ListParagraph"/>
        <w:numPr>
          <w:ilvl w:val="0"/>
          <w:numId w:val="3"/>
        </w:numPr>
        <w:spacing w:after="0" w:line="240" w:lineRule="auto"/>
        <w:ind w:hanging="294"/>
        <w:rPr>
          <w:rFonts w:ascii="Bookman Old Style" w:hAnsi="Bookman Old Style" w:cstheme="minorHAnsi"/>
          <w:sz w:val="24"/>
          <w:szCs w:val="26"/>
        </w:rPr>
      </w:pPr>
      <w:r w:rsidRPr="001D12A5">
        <w:rPr>
          <w:rFonts w:ascii="Bookman Old Style" w:hAnsi="Bookman Old Style" w:cstheme="minorHAnsi"/>
          <w:sz w:val="24"/>
          <w:szCs w:val="26"/>
        </w:rPr>
        <w:t xml:space="preserve">SMS </w:t>
      </w:r>
      <w:r w:rsidR="009C0EA5" w:rsidRPr="001D12A5">
        <w:rPr>
          <w:rFonts w:ascii="Bookman Old Style" w:hAnsi="Bookman Old Style" w:cstheme="minorHAnsi"/>
          <w:sz w:val="24"/>
          <w:szCs w:val="26"/>
        </w:rPr>
        <w:t xml:space="preserve">ke </w:t>
      </w:r>
      <w:r w:rsidRPr="001D12A5">
        <w:rPr>
          <w:rFonts w:ascii="Bookman Old Style" w:hAnsi="Bookman Old Style" w:cstheme="minorHAnsi"/>
          <w:sz w:val="24"/>
          <w:szCs w:val="26"/>
        </w:rPr>
        <w:t>1708</w:t>
      </w:r>
      <w:r w:rsidR="00CE1AA3" w:rsidRPr="001D12A5">
        <w:rPr>
          <w:rFonts w:ascii="Bookman Old Style" w:hAnsi="Bookman Old Style" w:cstheme="minorHAnsi"/>
          <w:sz w:val="24"/>
          <w:szCs w:val="26"/>
        </w:rPr>
        <w:t>, dengan format : Kab. Nganjuk</w:t>
      </w:r>
      <w:r w:rsidR="00CE1AA3" w:rsidRPr="001D12A5">
        <w:rPr>
          <w:rFonts w:ascii="Bookman Old Style" w:hAnsi="Bookman Old Style" w:cstheme="minorHAnsi"/>
          <w:i/>
          <w:sz w:val="24"/>
          <w:szCs w:val="26"/>
        </w:rPr>
        <w:t>&lt;spasi&gt;</w:t>
      </w:r>
      <w:r w:rsidR="00CE1AA3" w:rsidRPr="001D12A5">
        <w:rPr>
          <w:rFonts w:ascii="Bookman Old Style" w:hAnsi="Bookman Old Style" w:cstheme="minorHAnsi"/>
          <w:sz w:val="24"/>
          <w:szCs w:val="26"/>
        </w:rPr>
        <w:t>Isi Laporan/Aduan/Aspirasi</w:t>
      </w:r>
    </w:p>
    <w:p w:rsidR="00731FAF" w:rsidRPr="001D12A5" w:rsidRDefault="00731FAF" w:rsidP="00BE382B">
      <w:pPr>
        <w:pStyle w:val="ListParagraph"/>
        <w:numPr>
          <w:ilvl w:val="0"/>
          <w:numId w:val="3"/>
        </w:numPr>
        <w:spacing w:after="0" w:line="240" w:lineRule="auto"/>
        <w:ind w:hanging="294"/>
        <w:rPr>
          <w:rFonts w:ascii="Bookman Old Style" w:hAnsi="Bookman Old Style" w:cstheme="minorHAnsi"/>
          <w:b/>
          <w:i/>
          <w:sz w:val="24"/>
          <w:szCs w:val="26"/>
        </w:rPr>
      </w:pPr>
      <w:r w:rsidRPr="001D12A5">
        <w:rPr>
          <w:rFonts w:ascii="Bookman Old Style" w:hAnsi="Bookman Old Style" w:cstheme="minorHAnsi"/>
          <w:sz w:val="24"/>
          <w:szCs w:val="26"/>
        </w:rPr>
        <w:t xml:space="preserve">Website </w:t>
      </w:r>
      <w:r w:rsidR="009C0EA5" w:rsidRPr="001D12A5">
        <w:rPr>
          <w:rFonts w:ascii="Bookman Old Style" w:hAnsi="Bookman Old Style" w:cstheme="minorHAnsi"/>
          <w:sz w:val="24"/>
          <w:szCs w:val="26"/>
        </w:rPr>
        <w:t xml:space="preserve">: </w:t>
      </w:r>
      <w:r w:rsidRPr="001D12A5">
        <w:rPr>
          <w:rFonts w:ascii="Bookman Old Style" w:hAnsi="Bookman Old Style" w:cstheme="minorHAnsi"/>
          <w:b/>
          <w:i/>
          <w:sz w:val="24"/>
          <w:szCs w:val="26"/>
        </w:rPr>
        <w:t>www.lapor.go.id</w:t>
      </w:r>
    </w:p>
    <w:p w:rsidR="007751D7" w:rsidRPr="001D12A5" w:rsidRDefault="007751D7" w:rsidP="007751D7">
      <w:pPr>
        <w:pStyle w:val="ListParagraph"/>
        <w:numPr>
          <w:ilvl w:val="0"/>
          <w:numId w:val="3"/>
        </w:numPr>
        <w:spacing w:after="0" w:line="240" w:lineRule="auto"/>
        <w:ind w:hanging="294"/>
        <w:rPr>
          <w:rFonts w:ascii="Bookman Old Style" w:hAnsi="Bookman Old Style" w:cstheme="minorHAnsi"/>
          <w:sz w:val="24"/>
          <w:szCs w:val="26"/>
        </w:rPr>
      </w:pPr>
      <w:r w:rsidRPr="001D12A5">
        <w:rPr>
          <w:rFonts w:ascii="Bookman Old Style" w:hAnsi="Bookman Old Style" w:cstheme="minorHAnsi"/>
          <w:sz w:val="24"/>
          <w:szCs w:val="26"/>
        </w:rPr>
        <w:t>Radio Suara Anjuk Ladang, No. WA : 0811-3050-1053</w:t>
      </w:r>
    </w:p>
    <w:p w:rsidR="00A10D79" w:rsidRPr="001D12A5" w:rsidRDefault="00731FAF" w:rsidP="00BE382B">
      <w:pPr>
        <w:pStyle w:val="ListParagraph"/>
        <w:numPr>
          <w:ilvl w:val="0"/>
          <w:numId w:val="3"/>
        </w:numPr>
        <w:spacing w:after="0" w:line="240" w:lineRule="auto"/>
        <w:ind w:hanging="294"/>
        <w:rPr>
          <w:rFonts w:ascii="Bookman Old Style" w:hAnsi="Bookman Old Style" w:cstheme="minorHAnsi"/>
          <w:sz w:val="24"/>
          <w:szCs w:val="26"/>
        </w:rPr>
      </w:pPr>
      <w:r w:rsidRPr="001D12A5">
        <w:rPr>
          <w:rFonts w:ascii="Bookman Old Style" w:hAnsi="Bookman Old Style" w:cstheme="minorHAnsi"/>
          <w:sz w:val="24"/>
          <w:szCs w:val="26"/>
        </w:rPr>
        <w:t>Aplikasi SP4N-LAPOR!</w:t>
      </w:r>
      <w:r w:rsidR="009C0EA5" w:rsidRPr="001D12A5">
        <w:rPr>
          <w:rFonts w:ascii="Bookman Old Style" w:hAnsi="Bookman Old Style" w:cstheme="minorHAnsi"/>
          <w:sz w:val="24"/>
          <w:szCs w:val="26"/>
        </w:rPr>
        <w:t xml:space="preserve"> yang</w:t>
      </w:r>
      <w:r w:rsidRPr="001D12A5">
        <w:rPr>
          <w:rFonts w:ascii="Bookman Old Style" w:hAnsi="Bookman Old Style" w:cstheme="minorHAnsi"/>
          <w:sz w:val="24"/>
          <w:szCs w:val="26"/>
        </w:rPr>
        <w:t xml:space="preserve"> tersedia di android dan IOS</w:t>
      </w:r>
    </w:p>
    <w:p w:rsidR="00731FAF" w:rsidRPr="001D12A5" w:rsidRDefault="00731FAF" w:rsidP="00BE382B">
      <w:pPr>
        <w:pStyle w:val="ListParagraph"/>
        <w:numPr>
          <w:ilvl w:val="0"/>
          <w:numId w:val="3"/>
        </w:numPr>
        <w:spacing w:after="0" w:line="240" w:lineRule="auto"/>
        <w:ind w:hanging="294"/>
        <w:rPr>
          <w:rFonts w:ascii="Bookman Old Style" w:hAnsi="Bookman Old Style" w:cstheme="minorHAnsi"/>
          <w:sz w:val="24"/>
          <w:szCs w:val="26"/>
        </w:rPr>
      </w:pPr>
      <w:r w:rsidRPr="001D12A5">
        <w:rPr>
          <w:rFonts w:ascii="Bookman Old Style" w:hAnsi="Bookman Old Style" w:cstheme="minorHAnsi"/>
          <w:sz w:val="24"/>
          <w:szCs w:val="26"/>
        </w:rPr>
        <w:t xml:space="preserve">Instagram </w:t>
      </w:r>
      <w:r w:rsidR="009C0EA5" w:rsidRPr="001D12A5">
        <w:rPr>
          <w:rFonts w:ascii="Bookman Old Style" w:hAnsi="Bookman Old Style" w:cstheme="minorHAnsi"/>
          <w:sz w:val="24"/>
          <w:szCs w:val="26"/>
        </w:rPr>
        <w:t xml:space="preserve">: </w:t>
      </w:r>
      <w:r w:rsidRPr="001D12A5">
        <w:rPr>
          <w:rFonts w:ascii="Bookman Old Style" w:hAnsi="Bookman Old Style" w:cstheme="minorHAnsi"/>
          <w:sz w:val="24"/>
          <w:szCs w:val="26"/>
        </w:rPr>
        <w:t>lapor1708</w:t>
      </w:r>
    </w:p>
    <w:p w:rsidR="00731FAF" w:rsidRDefault="007751D7" w:rsidP="00A74081">
      <w:pPr>
        <w:pStyle w:val="ListParagraph"/>
        <w:spacing w:after="0" w:line="240" w:lineRule="auto"/>
        <w:ind w:left="284"/>
        <w:rPr>
          <w:b/>
          <w:sz w:val="26"/>
          <w:szCs w:val="24"/>
        </w:rPr>
      </w:pPr>
      <w:r>
        <w:rPr>
          <w:b/>
          <w:noProof/>
          <w:sz w:val="26"/>
          <w:szCs w:val="24"/>
          <w:lang w:val="id-ID" w:eastAsia="id-ID"/>
        </w:rPr>
        <w:drawing>
          <wp:anchor distT="0" distB="0" distL="114300" distR="114300" simplePos="0" relativeHeight="251664384" behindDoc="0" locked="0" layoutInCell="1" allowOverlap="1" wp14:anchorId="3794D049" wp14:editId="63074FCB">
            <wp:simplePos x="0" y="0"/>
            <wp:positionH relativeFrom="column">
              <wp:posOffset>276225</wp:posOffset>
            </wp:positionH>
            <wp:positionV relativeFrom="paragraph">
              <wp:posOffset>128270</wp:posOffset>
            </wp:positionV>
            <wp:extent cx="5428615" cy="5448300"/>
            <wp:effectExtent l="19050" t="19050" r="19685" b="19050"/>
            <wp:wrapNone/>
            <wp:docPr id="6" name="Picture 6" descr="C:\Users\Command Center\Downloads\cara melap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and Center\Downloads\cara melap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8615" cy="5448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A74081" w:rsidRDefault="00A74081" w:rsidP="00A74081">
      <w:pPr>
        <w:pStyle w:val="ListParagraph"/>
        <w:spacing w:after="0" w:line="240" w:lineRule="auto"/>
        <w:ind w:left="284"/>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A74081" w:rsidRDefault="00A74081" w:rsidP="00A74081">
      <w:pPr>
        <w:spacing w:after="0" w:line="240" w:lineRule="auto"/>
        <w:rPr>
          <w:b/>
          <w:sz w:val="26"/>
          <w:szCs w:val="24"/>
        </w:rPr>
      </w:pPr>
    </w:p>
    <w:p w:rsidR="00731FAF" w:rsidRPr="001D12A5" w:rsidRDefault="00731FAF" w:rsidP="009011E9">
      <w:pPr>
        <w:pStyle w:val="ListParagraph"/>
        <w:numPr>
          <w:ilvl w:val="0"/>
          <w:numId w:val="1"/>
        </w:numPr>
        <w:spacing w:after="0" w:line="240" w:lineRule="auto"/>
        <w:ind w:left="426" w:hanging="426"/>
        <w:rPr>
          <w:rFonts w:ascii="Bookman Old Style" w:hAnsi="Bookman Old Style"/>
          <w:b/>
          <w:sz w:val="24"/>
          <w:szCs w:val="24"/>
        </w:rPr>
      </w:pPr>
      <w:r w:rsidRPr="001D12A5">
        <w:rPr>
          <w:rFonts w:ascii="Bookman Old Style" w:hAnsi="Bookman Old Style"/>
          <w:b/>
          <w:sz w:val="24"/>
          <w:szCs w:val="24"/>
        </w:rPr>
        <w:t xml:space="preserve">Melalui DUMAS </w:t>
      </w:r>
      <w:r w:rsidR="003352C3" w:rsidRPr="001D12A5">
        <w:rPr>
          <w:rFonts w:ascii="Bookman Old Style" w:hAnsi="Bookman Old Style"/>
          <w:b/>
          <w:sz w:val="24"/>
          <w:szCs w:val="24"/>
        </w:rPr>
        <w:t xml:space="preserve">(Pengaduan Masyarakat) </w:t>
      </w:r>
    </w:p>
    <w:p w:rsidR="007751D7" w:rsidRPr="001D12A5" w:rsidRDefault="007751D7" w:rsidP="007751D7">
      <w:pPr>
        <w:pStyle w:val="ListParagraph"/>
        <w:spacing w:after="0" w:line="240" w:lineRule="auto"/>
        <w:ind w:left="426"/>
        <w:jc w:val="both"/>
        <w:rPr>
          <w:rFonts w:ascii="Bookman Old Style" w:hAnsi="Bookman Old Style"/>
          <w:sz w:val="24"/>
          <w:szCs w:val="24"/>
        </w:rPr>
      </w:pPr>
      <w:r w:rsidRPr="001D12A5">
        <w:rPr>
          <w:rFonts w:ascii="Bookman Old Style" w:hAnsi="Bookman Old Style"/>
          <w:sz w:val="24"/>
          <w:szCs w:val="24"/>
        </w:rPr>
        <w:t>DUMAS adalah Layanan Pengaduan Masyarakat secara online yang disediakan oleh Inspektorat Daerah Kabupaten Nganjuk.</w:t>
      </w:r>
    </w:p>
    <w:p w:rsidR="005435C5" w:rsidRPr="001D12A5" w:rsidRDefault="005435C5" w:rsidP="007751D7">
      <w:pPr>
        <w:pStyle w:val="ListParagraph"/>
        <w:spacing w:after="0" w:line="240" w:lineRule="auto"/>
        <w:ind w:left="426"/>
        <w:jc w:val="both"/>
        <w:rPr>
          <w:rFonts w:ascii="Bookman Old Style" w:hAnsi="Bookman Old Style"/>
          <w:sz w:val="24"/>
          <w:szCs w:val="24"/>
        </w:rPr>
      </w:pPr>
      <w:r w:rsidRPr="001D12A5">
        <w:rPr>
          <w:rFonts w:ascii="Bookman Old Style" w:hAnsi="Bookman Old Style"/>
          <w:sz w:val="24"/>
          <w:szCs w:val="24"/>
        </w:rPr>
        <w:t xml:space="preserve">Pelapor dapat mengakses </w:t>
      </w:r>
      <w:hyperlink r:id="rId7" w:history="1">
        <w:r w:rsidRPr="001D12A5">
          <w:rPr>
            <w:rStyle w:val="Hyperlink"/>
            <w:rFonts w:ascii="Bookman Old Style" w:hAnsi="Bookman Old Style"/>
            <w:sz w:val="24"/>
            <w:szCs w:val="24"/>
          </w:rPr>
          <w:t>https://inspektorat.nganjukkab.go.id/wbs</w:t>
        </w:r>
      </w:hyperlink>
      <w:r w:rsidRPr="001D12A5">
        <w:rPr>
          <w:rFonts w:ascii="Bookman Old Style" w:hAnsi="Bookman Old Style"/>
          <w:sz w:val="24"/>
          <w:szCs w:val="24"/>
        </w:rPr>
        <w:t xml:space="preserve"> dan </w:t>
      </w:r>
      <w:r w:rsidR="007751D7" w:rsidRPr="001D12A5">
        <w:rPr>
          <w:rFonts w:ascii="Bookman Old Style" w:hAnsi="Bookman Old Style"/>
          <w:sz w:val="24"/>
          <w:szCs w:val="24"/>
        </w:rPr>
        <w:t xml:space="preserve">selanjutnya </w:t>
      </w:r>
      <w:r w:rsidRPr="001D12A5">
        <w:rPr>
          <w:rFonts w:ascii="Bookman Old Style" w:hAnsi="Bookman Old Style"/>
          <w:sz w:val="24"/>
          <w:szCs w:val="24"/>
        </w:rPr>
        <w:t>mengisi formulir yang telah disediakan secara online</w:t>
      </w:r>
      <w:r w:rsidR="003352C3" w:rsidRPr="001D12A5">
        <w:rPr>
          <w:rFonts w:ascii="Bookman Old Style" w:hAnsi="Bookman Old Style"/>
          <w:sz w:val="24"/>
          <w:szCs w:val="24"/>
        </w:rPr>
        <w:t>.</w:t>
      </w:r>
    </w:p>
    <w:p w:rsidR="005435C5" w:rsidRPr="001D12A5" w:rsidRDefault="005435C5" w:rsidP="005435C5">
      <w:pPr>
        <w:spacing w:after="0" w:line="240" w:lineRule="auto"/>
        <w:ind w:left="720"/>
        <w:rPr>
          <w:rFonts w:ascii="Bookman Old Style" w:hAnsi="Bookman Old Style"/>
          <w:b/>
          <w:sz w:val="24"/>
          <w:szCs w:val="24"/>
        </w:rPr>
      </w:pPr>
    </w:p>
    <w:p w:rsidR="005435C5" w:rsidRPr="001D12A5" w:rsidRDefault="003352C3" w:rsidP="003352C3">
      <w:pPr>
        <w:spacing w:after="0" w:line="240" w:lineRule="auto"/>
        <w:jc w:val="center"/>
        <w:rPr>
          <w:rFonts w:ascii="Bookman Old Style" w:hAnsi="Bookman Old Style"/>
          <w:b/>
          <w:sz w:val="24"/>
          <w:szCs w:val="24"/>
        </w:rPr>
      </w:pPr>
      <w:r w:rsidRPr="001D12A5">
        <w:rPr>
          <w:rFonts w:ascii="Bookman Old Style" w:hAnsi="Bookman Old Style"/>
          <w:b/>
          <w:sz w:val="24"/>
          <w:szCs w:val="24"/>
        </w:rPr>
        <w:lastRenderedPageBreak/>
        <w:t>Alur</w:t>
      </w:r>
      <w:r w:rsidR="005435C5" w:rsidRPr="001D12A5">
        <w:rPr>
          <w:rFonts w:ascii="Bookman Old Style" w:hAnsi="Bookman Old Style"/>
          <w:b/>
          <w:sz w:val="24"/>
          <w:szCs w:val="24"/>
        </w:rPr>
        <w:t xml:space="preserve"> Melapor </w:t>
      </w:r>
      <w:r w:rsidRPr="001D12A5">
        <w:rPr>
          <w:rFonts w:ascii="Bookman Old Style" w:hAnsi="Bookman Old Style"/>
          <w:b/>
          <w:sz w:val="24"/>
          <w:szCs w:val="24"/>
        </w:rPr>
        <w:t>melalui</w:t>
      </w:r>
      <w:r w:rsidR="007751D7" w:rsidRPr="001D12A5">
        <w:rPr>
          <w:rFonts w:ascii="Bookman Old Style" w:hAnsi="Bookman Old Style"/>
          <w:b/>
          <w:sz w:val="24"/>
          <w:szCs w:val="24"/>
        </w:rPr>
        <w:t xml:space="preserve"> DUMAS</w:t>
      </w:r>
    </w:p>
    <w:p w:rsidR="005435C5" w:rsidRDefault="005435C5" w:rsidP="005435C5">
      <w:pPr>
        <w:spacing w:after="0" w:line="240" w:lineRule="auto"/>
        <w:rPr>
          <w:b/>
          <w:sz w:val="26"/>
          <w:szCs w:val="24"/>
        </w:rPr>
      </w:pPr>
    </w:p>
    <w:p w:rsidR="005435C5" w:rsidRPr="00731FAF" w:rsidRDefault="005435C5" w:rsidP="005435C5">
      <w:pPr>
        <w:spacing w:after="0" w:line="240" w:lineRule="auto"/>
        <w:rPr>
          <w:b/>
          <w:sz w:val="26"/>
          <w:szCs w:val="24"/>
        </w:rPr>
      </w:pPr>
      <w:r>
        <w:rPr>
          <w:b/>
          <w:noProof/>
          <w:sz w:val="26"/>
          <w:szCs w:val="24"/>
          <w:lang w:val="id-ID" w:eastAsia="id-ID"/>
        </w:rPr>
        <w:drawing>
          <wp:inline distT="0" distB="0" distL="0" distR="0">
            <wp:extent cx="6196965" cy="4128770"/>
            <wp:effectExtent l="19050" t="19050" r="13335"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R WBS.jpg"/>
                    <pic:cNvPicPr/>
                  </pic:nvPicPr>
                  <pic:blipFill>
                    <a:blip r:embed="rId8">
                      <a:extLst>
                        <a:ext uri="{28A0092B-C50C-407E-A947-70E740481C1C}">
                          <a14:useLocalDpi xmlns:a14="http://schemas.microsoft.com/office/drawing/2010/main" val="0"/>
                        </a:ext>
                      </a:extLst>
                    </a:blip>
                    <a:stretch>
                      <a:fillRect/>
                    </a:stretch>
                  </pic:blipFill>
                  <pic:spPr>
                    <a:xfrm>
                      <a:off x="0" y="0"/>
                      <a:ext cx="6196965" cy="4128770"/>
                    </a:xfrm>
                    <a:prstGeom prst="rect">
                      <a:avLst/>
                    </a:prstGeom>
                    <a:ln>
                      <a:solidFill>
                        <a:schemeClr val="tx1"/>
                      </a:solidFill>
                    </a:ln>
                  </pic:spPr>
                </pic:pic>
              </a:graphicData>
            </a:graphic>
          </wp:inline>
        </w:drawing>
      </w:r>
    </w:p>
    <w:p w:rsidR="005435C5" w:rsidRPr="005435C5" w:rsidRDefault="005435C5" w:rsidP="005435C5">
      <w:pPr>
        <w:spacing w:after="0" w:line="240" w:lineRule="auto"/>
        <w:ind w:left="720"/>
        <w:rPr>
          <w:b/>
          <w:sz w:val="26"/>
          <w:szCs w:val="24"/>
        </w:rPr>
      </w:pPr>
    </w:p>
    <w:p w:rsidR="00846567" w:rsidRDefault="00E50E7A" w:rsidP="00731FAF"/>
    <w:p w:rsidR="000D7EC0" w:rsidRDefault="000D7EC0"/>
    <w:sectPr w:rsidR="000D7EC0" w:rsidSect="007751D7">
      <w:pgSz w:w="12242" w:h="18711" w:code="5"/>
      <w:pgMar w:top="851" w:right="104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D89"/>
    <w:multiLevelType w:val="hybridMultilevel"/>
    <w:tmpl w:val="35D20D56"/>
    <w:lvl w:ilvl="0" w:tplc="BACA782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266708EB"/>
    <w:multiLevelType w:val="hybridMultilevel"/>
    <w:tmpl w:val="BB846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90D4D"/>
    <w:multiLevelType w:val="hybridMultilevel"/>
    <w:tmpl w:val="BB8469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672F0"/>
    <w:multiLevelType w:val="hybridMultilevel"/>
    <w:tmpl w:val="77B24CB8"/>
    <w:lvl w:ilvl="0" w:tplc="91307ED8">
      <w:start w:val="1"/>
      <w:numFmt w:val="lowerLetter"/>
      <w:lvlText w:val="%1."/>
      <w:lvlJc w:val="left"/>
      <w:pPr>
        <w:ind w:left="720" w:hanging="360"/>
      </w:pPr>
      <w:rPr>
        <w:rFonts w:hint="default"/>
        <w:b w:val="0"/>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C1868A3"/>
    <w:multiLevelType w:val="hybridMultilevel"/>
    <w:tmpl w:val="1C64A514"/>
    <w:lvl w:ilvl="0" w:tplc="C6F8AEAA">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79"/>
    <w:rsid w:val="0002780E"/>
    <w:rsid w:val="000D7EC0"/>
    <w:rsid w:val="00163352"/>
    <w:rsid w:val="001D12A5"/>
    <w:rsid w:val="003352C3"/>
    <w:rsid w:val="004C5DCB"/>
    <w:rsid w:val="005435C5"/>
    <w:rsid w:val="005E153A"/>
    <w:rsid w:val="00650EE4"/>
    <w:rsid w:val="00731FAF"/>
    <w:rsid w:val="00747CE7"/>
    <w:rsid w:val="007751D7"/>
    <w:rsid w:val="009011E9"/>
    <w:rsid w:val="00926AE7"/>
    <w:rsid w:val="00994BF3"/>
    <w:rsid w:val="009C0EA5"/>
    <w:rsid w:val="00A10D79"/>
    <w:rsid w:val="00A74081"/>
    <w:rsid w:val="00A81C99"/>
    <w:rsid w:val="00B829C9"/>
    <w:rsid w:val="00BE382B"/>
    <w:rsid w:val="00C93EB5"/>
    <w:rsid w:val="00CE1AA3"/>
    <w:rsid w:val="00E50E7A"/>
    <w:rsid w:val="00F217F8"/>
    <w:rsid w:val="00F5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D79"/>
    <w:pPr>
      <w:spacing w:after="0" w:line="36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A10D7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A10D79"/>
    <w:pPr>
      <w:ind w:left="720"/>
      <w:contextualSpacing/>
    </w:pPr>
  </w:style>
  <w:style w:type="paragraph" w:styleId="BalloonText">
    <w:name w:val="Balloon Text"/>
    <w:basedOn w:val="Normal"/>
    <w:link w:val="BalloonTextChar"/>
    <w:uiPriority w:val="99"/>
    <w:semiHidden/>
    <w:unhideWhenUsed/>
    <w:rsid w:val="00A1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79"/>
    <w:rPr>
      <w:rFonts w:ascii="Tahoma" w:hAnsi="Tahoma" w:cs="Tahoma"/>
      <w:sz w:val="16"/>
      <w:szCs w:val="16"/>
    </w:rPr>
  </w:style>
  <w:style w:type="character" w:styleId="Hyperlink">
    <w:name w:val="Hyperlink"/>
    <w:basedOn w:val="DefaultParagraphFont"/>
    <w:uiPriority w:val="99"/>
    <w:unhideWhenUsed/>
    <w:rsid w:val="000D7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0D79"/>
    <w:pPr>
      <w:spacing w:after="0" w:line="36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A10D7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A10D79"/>
    <w:pPr>
      <w:ind w:left="720"/>
      <w:contextualSpacing/>
    </w:pPr>
  </w:style>
  <w:style w:type="paragraph" w:styleId="BalloonText">
    <w:name w:val="Balloon Text"/>
    <w:basedOn w:val="Normal"/>
    <w:link w:val="BalloonTextChar"/>
    <w:uiPriority w:val="99"/>
    <w:semiHidden/>
    <w:unhideWhenUsed/>
    <w:rsid w:val="00A1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79"/>
    <w:rPr>
      <w:rFonts w:ascii="Tahoma" w:hAnsi="Tahoma" w:cs="Tahoma"/>
      <w:sz w:val="16"/>
      <w:szCs w:val="16"/>
    </w:rPr>
  </w:style>
  <w:style w:type="character" w:styleId="Hyperlink">
    <w:name w:val="Hyperlink"/>
    <w:basedOn w:val="DefaultParagraphFont"/>
    <w:uiPriority w:val="99"/>
    <w:unhideWhenUsed/>
    <w:rsid w:val="000D7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inspektorat.nganjukkab.go.id/w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BENQ</cp:lastModifiedBy>
  <cp:revision>4</cp:revision>
  <dcterms:created xsi:type="dcterms:W3CDTF">2023-11-06T00:13:00Z</dcterms:created>
  <dcterms:modified xsi:type="dcterms:W3CDTF">2023-11-08T01:48:00Z</dcterms:modified>
</cp:coreProperties>
</file>